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5E9B86A8">
            <wp:extent cx="814059" cy="742950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872" cy="7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99D67EC" w14:textId="5E9D099C" w:rsidR="00C351C8" w:rsidRDefault="00901C02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MENEMEN MESLEK </w:t>
      </w:r>
      <w:r w:rsidR="002A2954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ÜKSEKOKULU</w:t>
      </w:r>
    </w:p>
    <w:p w14:paraId="1756639F" w14:textId="6BE43123" w:rsidR="00901C02" w:rsidRDefault="00246C30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</w:t>
      </w:r>
      <w:r w:rsidR="00901C02">
        <w:rPr>
          <w:b/>
          <w:sz w:val="28"/>
          <w:szCs w:val="28"/>
        </w:rPr>
        <w:t xml:space="preserve"> BÖLÜMÜ</w:t>
      </w:r>
    </w:p>
    <w:p w14:paraId="4825C516" w14:textId="6C06C298" w:rsidR="00AE5105" w:rsidRDefault="00AE5105" w:rsidP="00C351C8">
      <w:pPr>
        <w:spacing w:line="240" w:lineRule="auto"/>
        <w:jc w:val="center"/>
        <w:rPr>
          <w:b/>
          <w:sz w:val="32"/>
          <w:szCs w:val="32"/>
        </w:rPr>
      </w:pPr>
    </w:p>
    <w:p w14:paraId="5A6426BF" w14:textId="0F89CD60" w:rsidR="00AE5105" w:rsidRDefault="00AE5105" w:rsidP="00C351C8">
      <w:pPr>
        <w:spacing w:line="240" w:lineRule="auto"/>
        <w:jc w:val="center"/>
        <w:rPr>
          <w:b/>
          <w:sz w:val="32"/>
          <w:szCs w:val="32"/>
        </w:rPr>
      </w:pPr>
    </w:p>
    <w:p w14:paraId="34989665" w14:textId="77777777" w:rsidR="002A2954" w:rsidRPr="00AE1443" w:rsidRDefault="002A2954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427DBE12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 xml:space="preserve">STAJ </w:t>
      </w:r>
      <w:r w:rsidR="00246C30">
        <w:rPr>
          <w:b/>
          <w:sz w:val="32"/>
          <w:szCs w:val="32"/>
        </w:rPr>
        <w:t>DOSYASI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605DF9EC" w:rsidR="00C351C8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049B8B7" w14:textId="77777777" w:rsidR="00C57C0A" w:rsidRPr="00AE1443" w:rsidRDefault="00C57C0A" w:rsidP="00C351C8">
      <w:pPr>
        <w:spacing w:line="240" w:lineRule="auto"/>
        <w:jc w:val="center"/>
        <w:rPr>
          <w:b/>
          <w:sz w:val="28"/>
          <w:szCs w:val="28"/>
        </w:rPr>
      </w:pPr>
    </w:p>
    <w:p w14:paraId="0C29AF3A" w14:textId="63A3C51E" w:rsidR="002A2954" w:rsidRPr="00AE1443" w:rsidRDefault="002A2954" w:rsidP="002A295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Öğrencinin </w:t>
      </w:r>
      <w:r w:rsidRPr="00AE1443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ı</w:t>
      </w:r>
      <w:r w:rsidRPr="00AE1443">
        <w:rPr>
          <w:b/>
          <w:sz w:val="28"/>
          <w:szCs w:val="28"/>
        </w:rPr>
        <w:t>-Soyad</w:t>
      </w:r>
      <w:r>
        <w:rPr>
          <w:b/>
          <w:sz w:val="28"/>
          <w:szCs w:val="28"/>
        </w:rPr>
        <w:t>ı</w:t>
      </w:r>
    </w:p>
    <w:p w14:paraId="14296CCF" w14:textId="7C7815F9" w:rsidR="00C351C8" w:rsidRPr="00AE1443" w:rsidRDefault="002A2954" w:rsidP="002A2954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  <w:r>
        <w:rPr>
          <w:b/>
          <w:sz w:val="28"/>
          <w:szCs w:val="28"/>
        </w:rPr>
        <w:t xml:space="preserve"> 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ED7E2EE" w:rsidR="00C351C8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3B29CDBB" w14:textId="5CCE7536" w:rsidR="002A2954" w:rsidRDefault="002A2954" w:rsidP="00C351C8">
      <w:pPr>
        <w:spacing w:line="240" w:lineRule="auto"/>
        <w:jc w:val="center"/>
        <w:rPr>
          <w:b/>
          <w:sz w:val="28"/>
          <w:szCs w:val="28"/>
        </w:rPr>
      </w:pPr>
    </w:p>
    <w:p w14:paraId="77736E42" w14:textId="77777777" w:rsidR="002A2954" w:rsidRPr="00AE1443" w:rsidRDefault="002A2954" w:rsidP="00C351C8">
      <w:pPr>
        <w:spacing w:line="240" w:lineRule="auto"/>
        <w:jc w:val="center"/>
        <w:rPr>
          <w:b/>
          <w:sz w:val="28"/>
          <w:szCs w:val="28"/>
        </w:rPr>
      </w:pPr>
    </w:p>
    <w:p w14:paraId="1B446F22" w14:textId="25EFE2AE" w:rsidR="00C351C8" w:rsidRPr="00AE1443" w:rsidRDefault="002A2954" w:rsidP="002A29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İş Yeri</w:t>
      </w:r>
      <w:r w:rsidRPr="00AE14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Adı</w:t>
      </w: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59C07A92" w:rsidR="00C351C8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82B06BC" w14:textId="35AE3004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7674DB7F" w14:textId="7C15935D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62C35D48" w14:textId="2259CB6C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69DDA202" w14:textId="77777777" w:rsidR="002A2954" w:rsidRDefault="002A2954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3AD6AA44" w:rsidR="00C351C8" w:rsidRPr="004E1060" w:rsidRDefault="00C351C8" w:rsidP="00C351C8">
      <w:pPr>
        <w:spacing w:line="240" w:lineRule="auto"/>
        <w:jc w:val="center"/>
        <w:rPr>
          <w:b/>
          <w:bCs/>
        </w:rPr>
      </w:pPr>
      <w:r w:rsidRPr="004E1060">
        <w:rPr>
          <w:b/>
          <w:bCs/>
        </w:rPr>
        <w:t xml:space="preserve">Staj Tarihleri: </w:t>
      </w:r>
      <w:r w:rsidR="002A2954">
        <w:rPr>
          <w:b/>
          <w:bCs/>
        </w:rPr>
        <w:t>…/…/</w:t>
      </w:r>
      <w:r w:rsidRPr="004E1060">
        <w:rPr>
          <w:b/>
          <w:bCs/>
        </w:rPr>
        <w:t>20</w:t>
      </w:r>
      <w:r w:rsidR="002A2954">
        <w:rPr>
          <w:b/>
          <w:bCs/>
        </w:rPr>
        <w:t>…</w:t>
      </w:r>
      <w:r w:rsidRPr="004E1060">
        <w:rPr>
          <w:b/>
          <w:bCs/>
        </w:rPr>
        <w:t xml:space="preserve"> </w:t>
      </w:r>
      <w:r w:rsidR="00C37345" w:rsidRPr="004E1060">
        <w:rPr>
          <w:b/>
          <w:bCs/>
        </w:rPr>
        <w:t>–</w:t>
      </w:r>
      <w:r w:rsidRPr="004E1060">
        <w:rPr>
          <w:b/>
          <w:bCs/>
        </w:rPr>
        <w:t xml:space="preserve"> </w:t>
      </w:r>
      <w:r w:rsidR="002A2954">
        <w:rPr>
          <w:b/>
          <w:bCs/>
        </w:rPr>
        <w:t>…/…/</w:t>
      </w:r>
      <w:r w:rsidR="002A2954" w:rsidRPr="004E1060">
        <w:rPr>
          <w:b/>
          <w:bCs/>
        </w:rPr>
        <w:t>20</w:t>
      </w:r>
      <w:r w:rsidR="002A2954">
        <w:rPr>
          <w:b/>
          <w:bCs/>
        </w:rPr>
        <w:t>…</w:t>
      </w:r>
    </w:p>
    <w:p w14:paraId="0A0CFCBE" w14:textId="0C4A95E9" w:rsidR="00365844" w:rsidRPr="00AE1443" w:rsidRDefault="00DF147E"/>
    <w:p w14:paraId="0A3BDF13" w14:textId="77777777" w:rsidR="00477969" w:rsidRDefault="00477969">
      <w:pPr>
        <w:sectPr w:rsidR="00477969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2A2015A9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89E754A" w14:textId="58A0F653" w:rsidR="00F9689B" w:rsidRDefault="00DF147E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5" w:history="1">
            <w:r w:rsidR="00F9689B" w:rsidRPr="00952536">
              <w:rPr>
                <w:rStyle w:val="Kpr"/>
                <w:noProof/>
              </w:rPr>
              <w:t>TABLO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206740C" w14:textId="145EDFE7" w:rsidR="00F9689B" w:rsidRDefault="00DF147E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6" w:history="1">
            <w:r w:rsidR="00F9689B" w:rsidRPr="00952536">
              <w:rPr>
                <w:rStyle w:val="Kpr"/>
                <w:noProof/>
              </w:rPr>
              <w:t>ŞEKİL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C9EB3DF" w14:textId="6557BCC8" w:rsidR="00F9689B" w:rsidRDefault="00DF147E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7" w:history="1">
            <w:r w:rsidR="00F9689B" w:rsidRPr="00952536">
              <w:rPr>
                <w:rStyle w:val="Kpr"/>
                <w:noProof/>
              </w:rPr>
              <w:t>1.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GİRİŞ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F673EBD" w14:textId="33F294AE" w:rsidR="00F9689B" w:rsidRDefault="00DF147E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F9689B" w:rsidRPr="00952536">
              <w:rPr>
                <w:rStyle w:val="Kpr"/>
                <w:noProof/>
              </w:rPr>
              <w:t>2.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6DEB280" w14:textId="59C5C849" w:rsidR="00F9689B" w:rsidRDefault="00DF147E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F9689B" w:rsidRPr="00952536">
              <w:rPr>
                <w:rStyle w:val="Kpr"/>
                <w:noProof/>
              </w:rPr>
              <w:t>2.1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4872AA2C" w14:textId="4DA83DF7" w:rsidR="00F9689B" w:rsidRDefault="00DF147E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F9689B" w:rsidRPr="00952536">
              <w:rPr>
                <w:rStyle w:val="Kpr"/>
                <w:noProof/>
              </w:rPr>
              <w:t>2.2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_Toc65946310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71F7335F" w14:textId="32C7F13C" w:rsidR="00F9689B" w:rsidRDefault="00DF147E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F9689B" w:rsidRPr="00952536">
              <w:rPr>
                <w:rStyle w:val="Kpr"/>
                <w:noProof/>
              </w:rPr>
              <w:t>3.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_Toc65946311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37AB81A" w14:textId="14C1F8E4" w:rsidR="00F9689B" w:rsidRDefault="00DF147E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F9689B" w:rsidRPr="00952536">
              <w:rPr>
                <w:rStyle w:val="Kpr"/>
                <w:noProof/>
              </w:rPr>
              <w:t>3.1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_Toc65946312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5F58934" w14:textId="34C054FD" w:rsidR="00F9689B" w:rsidRDefault="00DF147E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F9689B" w:rsidRPr="00952536">
              <w:rPr>
                <w:rStyle w:val="Kpr"/>
                <w:noProof/>
              </w:rPr>
              <w:t>3.2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_Toc65946313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79D3581" w14:textId="35BA3483" w:rsidR="00F9689B" w:rsidRDefault="00DF147E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F9689B" w:rsidRPr="00952536">
              <w:rPr>
                <w:rStyle w:val="Kpr"/>
                <w:noProof/>
              </w:rPr>
              <w:t>4.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260294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51A76BF" w14:textId="35505143" w:rsidR="00F9689B" w:rsidRDefault="00DF147E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F9689B" w:rsidRPr="00952536">
              <w:rPr>
                <w:rStyle w:val="Kpr"/>
                <w:noProof/>
              </w:rPr>
              <w:t>3.1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34A51E9" w14:textId="2AE999B9" w:rsidR="00F9689B" w:rsidRDefault="00DF147E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F9689B" w:rsidRPr="00952536">
              <w:rPr>
                <w:rStyle w:val="Kpr"/>
                <w:noProof/>
              </w:rPr>
              <w:t>3.2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553506EC" w14:textId="15211960" w:rsidR="00F9689B" w:rsidRDefault="00DF147E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7" w:history="1">
            <w:r w:rsidR="00F9689B" w:rsidRPr="00952536">
              <w:rPr>
                <w:rStyle w:val="Kpr"/>
                <w:noProof/>
              </w:rPr>
              <w:t>5.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SONUÇ VE DEĞERLENDİRME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6E577D2D" w14:textId="533C8FB0" w:rsidR="00F9689B" w:rsidRDefault="00DF147E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8" w:history="1">
            <w:r w:rsidR="00F9689B" w:rsidRPr="00952536">
              <w:rPr>
                <w:rStyle w:val="Kpr"/>
                <w:noProof/>
              </w:rPr>
              <w:t>KAYNAKÇA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D6A1857" w14:textId="778A90AF" w:rsidR="00F9689B" w:rsidRDefault="00DF147E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14402467" w14:textId="5A349825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DF147E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0F08E08B" w14:textId="629AE4E6" w:rsidR="00C351C8" w:rsidRPr="00AE1443" w:rsidRDefault="00C351C8" w:rsidP="00C351C8"/>
    <w:p w14:paraId="6B4C326E" w14:textId="65378EDC" w:rsidR="00C351C8" w:rsidRPr="00AE1443" w:rsidRDefault="00C351C8" w:rsidP="00C351C8"/>
    <w:p w14:paraId="1F707327" w14:textId="37FE61DB" w:rsidR="00C351C8" w:rsidRPr="00AE1443" w:rsidRDefault="00C351C8" w:rsidP="00C351C8"/>
    <w:p w14:paraId="34FCDB5C" w14:textId="6378393A" w:rsidR="00C351C8" w:rsidRPr="00AE1443" w:rsidRDefault="00C351C8" w:rsidP="00C351C8"/>
    <w:p w14:paraId="163859FD" w14:textId="0AE0F251" w:rsidR="00C351C8" w:rsidRPr="00AE1443" w:rsidRDefault="00C351C8" w:rsidP="00C351C8"/>
    <w:p w14:paraId="72BCB1C3" w14:textId="4BFC89B7" w:rsidR="00C351C8" w:rsidRPr="00AE1443" w:rsidRDefault="00C351C8" w:rsidP="00C351C8"/>
    <w:p w14:paraId="323BFF55" w14:textId="42BF2F27" w:rsidR="00C351C8" w:rsidRPr="00AE1443" w:rsidRDefault="00C351C8" w:rsidP="00C351C8"/>
    <w:p w14:paraId="3B80CBC0" w14:textId="571563C2" w:rsidR="00C351C8" w:rsidRPr="00AE1443" w:rsidRDefault="00C351C8" w:rsidP="00C351C8"/>
    <w:p w14:paraId="6AA0EF9A" w14:textId="3B14D6E4" w:rsidR="00C351C8" w:rsidRPr="00AE1443" w:rsidRDefault="00C351C8" w:rsidP="00C351C8"/>
    <w:p w14:paraId="2984AA8B" w14:textId="618F556F" w:rsidR="00C351C8" w:rsidRPr="00AE1443" w:rsidRDefault="00C351C8" w:rsidP="00C351C8"/>
    <w:p w14:paraId="52CD7357" w14:textId="2ECEBFA7" w:rsidR="00C351C8" w:rsidRPr="00AE1443" w:rsidRDefault="00C351C8" w:rsidP="00C351C8"/>
    <w:p w14:paraId="6EFF9E6A" w14:textId="4442DEA6" w:rsidR="00832409" w:rsidRPr="00A15F48" w:rsidRDefault="00832409" w:rsidP="00F9689B">
      <w:pPr>
        <w:pStyle w:val="Balk1"/>
        <w:numPr>
          <w:ilvl w:val="0"/>
          <w:numId w:val="0"/>
        </w:numPr>
      </w:pPr>
      <w:bookmarkStart w:id="1" w:name="_Toc65946305"/>
      <w:r w:rsidRPr="00AE1443">
        <w:lastRenderedPageBreak/>
        <w:t>TABLO LİSTESİ</w:t>
      </w:r>
      <w:bookmarkEnd w:id="1"/>
    </w:p>
    <w:p w14:paraId="479AAFEB" w14:textId="30E5ECE9" w:rsidR="00832409" w:rsidRPr="00A15F48" w:rsidRDefault="00832409" w:rsidP="00A15F48">
      <w:pPr>
        <w:pStyle w:val="ResimYazs"/>
        <w:keepNext/>
        <w:jc w:val="both"/>
        <w:rPr>
          <w:i w:val="0"/>
          <w:iCs w:val="0"/>
          <w:color w:val="auto"/>
          <w:sz w:val="24"/>
          <w:szCs w:val="24"/>
        </w:rPr>
      </w:pPr>
      <w:r w:rsidRPr="00A15F48">
        <w:rPr>
          <w:b/>
          <w:i w:val="0"/>
          <w:iCs w:val="0"/>
          <w:sz w:val="24"/>
          <w:szCs w:val="24"/>
        </w:rPr>
        <w:fldChar w:fldCharType="begin"/>
      </w:r>
      <w:r w:rsidRPr="00A15F48">
        <w:rPr>
          <w:b/>
          <w:i w:val="0"/>
          <w:iCs w:val="0"/>
          <w:sz w:val="24"/>
          <w:szCs w:val="24"/>
        </w:rPr>
        <w:instrText xml:space="preserve"> TOC \h \z \c "Tablo" </w:instrText>
      </w:r>
      <w:r w:rsidRPr="00A15F48">
        <w:rPr>
          <w:b/>
          <w:i w:val="0"/>
          <w:iCs w:val="0"/>
          <w:sz w:val="24"/>
          <w:szCs w:val="24"/>
        </w:rPr>
        <w:fldChar w:fldCharType="separate"/>
      </w:r>
      <w:hyperlink w:anchor="_Toc65945283" w:history="1">
        <w:r w:rsidRPr="00A15F48">
          <w:rPr>
            <w:rStyle w:val="Kpr"/>
            <w:i w:val="0"/>
            <w:iCs w:val="0"/>
            <w:noProof/>
            <w:color w:val="auto"/>
            <w:sz w:val="24"/>
            <w:szCs w:val="24"/>
          </w:rPr>
          <w:t xml:space="preserve"> </w: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t xml:space="preserve">Tablo </w: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begin"/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instrText xml:space="preserve"> STYLEREF 1 \s </w:instrTex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separate"/>
        </w:r>
        <w:r w:rsidR="00AC2423" w:rsidRPr="00A15F48">
          <w:rPr>
            <w:b/>
            <w:bCs/>
            <w:i w:val="0"/>
            <w:iCs w:val="0"/>
            <w:noProof/>
            <w:color w:val="auto"/>
            <w:sz w:val="24"/>
            <w:szCs w:val="24"/>
          </w:rPr>
          <w:t>2</w: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end"/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t>.</w: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begin"/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instrText xml:space="preserve"> SEQ Tablo \* ARABIC \s 1 </w:instrTex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separate"/>
        </w:r>
        <w:r w:rsidR="00AC2423" w:rsidRPr="00A15F48">
          <w:rPr>
            <w:b/>
            <w:bCs/>
            <w:i w:val="0"/>
            <w:iCs w:val="0"/>
            <w:noProof/>
            <w:color w:val="auto"/>
            <w:sz w:val="24"/>
            <w:szCs w:val="24"/>
          </w:rPr>
          <w:t>1</w:t>
        </w:r>
        <w:r w:rsidR="00AC2423" w:rsidRPr="00A15F48">
          <w:rPr>
            <w:b/>
            <w:bCs/>
            <w:i w:val="0"/>
            <w:iCs w:val="0"/>
            <w:color w:val="auto"/>
            <w:sz w:val="24"/>
            <w:szCs w:val="24"/>
          </w:rPr>
          <w:fldChar w:fldCharType="end"/>
        </w:r>
        <w:r w:rsidR="00AC2423" w:rsidRPr="00A15F48">
          <w:rPr>
            <w:i w:val="0"/>
            <w:iCs w:val="0"/>
            <w:color w:val="auto"/>
            <w:sz w:val="24"/>
            <w:szCs w:val="24"/>
          </w:rPr>
          <w:t xml:space="preserve"> Toprak bünyesine göre bazı su alma hızı değerleri</w:t>
        </w:r>
        <w:r w:rsidR="00901C02" w:rsidRPr="00A15F48">
          <w:rPr>
            <w:i w:val="0"/>
            <w:iCs w:val="0"/>
            <w:color w:val="auto"/>
            <w:sz w:val="24"/>
            <w:szCs w:val="24"/>
          </w:rPr>
          <w:t>………………</w:t>
        </w:r>
        <w:r w:rsidR="00CC7537">
          <w:rPr>
            <w:i w:val="0"/>
            <w:iCs w:val="0"/>
            <w:color w:val="auto"/>
            <w:sz w:val="24"/>
            <w:szCs w:val="24"/>
          </w:rPr>
          <w:t>………</w:t>
        </w:r>
        <w:r w:rsidR="00901C02" w:rsidRPr="00A15F48">
          <w:rPr>
            <w:i w:val="0"/>
            <w:iCs w:val="0"/>
            <w:color w:val="auto"/>
            <w:sz w:val="24"/>
            <w:szCs w:val="24"/>
          </w:rPr>
          <w:t>………</w:t>
        </w:r>
        <w:r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  <w:fldChar w:fldCharType="begin"/>
        </w:r>
        <w:r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  <w:instrText xml:space="preserve"> PAGEREF _Toc65945283 \h </w:instrText>
        </w:r>
        <w:r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</w:r>
        <w:r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  <w:fldChar w:fldCharType="separate"/>
        </w:r>
        <w:r w:rsidR="00C37345"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  <w:t>2</w:t>
        </w:r>
        <w:r w:rsidRPr="00A15F48">
          <w:rPr>
            <w:i w:val="0"/>
            <w:iCs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72A37B73" w14:textId="145BAFE7" w:rsidR="00832409" w:rsidRDefault="00832409" w:rsidP="00A15F48">
      <w:pPr>
        <w:spacing w:line="240" w:lineRule="auto"/>
        <w:jc w:val="both"/>
        <w:rPr>
          <w:b/>
        </w:rPr>
      </w:pPr>
      <w:r w:rsidRPr="00A15F48">
        <w:rPr>
          <w:b/>
          <w:szCs w:val="24"/>
        </w:rPr>
        <w:fldChar w:fldCharType="end"/>
      </w:r>
    </w:p>
    <w:p w14:paraId="7D3D4225" w14:textId="77777777" w:rsidR="00712FDB" w:rsidRPr="00AE1443" w:rsidRDefault="00712FDB" w:rsidP="00C351C8">
      <w:pPr>
        <w:spacing w:line="240" w:lineRule="auto"/>
        <w:jc w:val="both"/>
        <w:rPr>
          <w:b/>
        </w:rPr>
      </w:pPr>
    </w:p>
    <w:p w14:paraId="35B03268" w14:textId="2109B6CD" w:rsidR="00C351C8" w:rsidRPr="00AE1443" w:rsidRDefault="00C351C8" w:rsidP="00C351C8">
      <w:pPr>
        <w:spacing w:line="240" w:lineRule="auto"/>
        <w:jc w:val="both"/>
        <w:rPr>
          <w:b/>
        </w:rPr>
      </w:pPr>
    </w:p>
    <w:p w14:paraId="51336590" w14:textId="77777777" w:rsidR="00832409" w:rsidRDefault="0083240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38A90A1" w14:textId="275D2A4B" w:rsidR="00C351C8" w:rsidRPr="00AE1443" w:rsidRDefault="00C351C8" w:rsidP="00F9689B">
      <w:pPr>
        <w:pStyle w:val="Balk1"/>
        <w:numPr>
          <w:ilvl w:val="0"/>
          <w:numId w:val="0"/>
        </w:numPr>
      </w:pPr>
      <w:bookmarkStart w:id="2" w:name="_Toc65946306"/>
      <w:r w:rsidRPr="00AE1443">
        <w:lastRenderedPageBreak/>
        <w:t>ŞEKİL LİSTESİ</w:t>
      </w:r>
      <w:bookmarkEnd w:id="2"/>
    </w:p>
    <w:p w14:paraId="59F5DC13" w14:textId="07502A15" w:rsidR="00832409" w:rsidRPr="00AC2423" w:rsidRDefault="00832409" w:rsidP="00A15F48">
      <w:pPr>
        <w:pStyle w:val="ekillerTablosu"/>
        <w:tabs>
          <w:tab w:val="right" w:leader="dot" w:pos="8777"/>
        </w:tabs>
        <w:spacing w:before="240"/>
        <w:jc w:val="both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fldChar w:fldCharType="begin"/>
      </w:r>
      <w:r>
        <w:instrText xml:space="preserve"> TOC \h \z \c "Şekil" </w:instrText>
      </w:r>
      <w:r>
        <w:fldChar w:fldCharType="separate"/>
      </w:r>
      <w:hyperlink w:anchor="_Toc65945357" w:history="1">
        <w:r w:rsidRPr="00AC2423">
          <w:rPr>
            <w:rStyle w:val="Kpr"/>
            <w:b/>
            <w:bCs/>
            <w:noProof/>
          </w:rPr>
          <w:t>Şekil 2.1</w:t>
        </w:r>
        <w:r w:rsidRPr="00AC2423">
          <w:rPr>
            <w:rStyle w:val="Kpr"/>
            <w:noProof/>
          </w:rPr>
          <w:t xml:space="preserve"> </w:t>
        </w:r>
        <w:r w:rsidR="00AC2423" w:rsidRPr="00AC2423">
          <w:rPr>
            <w:szCs w:val="24"/>
          </w:rPr>
          <w:t>Yağmurlama sulama sistem tertibi</w:t>
        </w:r>
        <w:r w:rsidRPr="00AC2423">
          <w:rPr>
            <w:noProof/>
            <w:webHidden/>
          </w:rPr>
          <w:tab/>
        </w:r>
        <w:r w:rsidR="00CC7537">
          <w:rPr>
            <w:noProof/>
            <w:webHidden/>
          </w:rPr>
          <w:t>………………………………………………</w:t>
        </w:r>
        <w:r w:rsidRPr="00AC2423">
          <w:rPr>
            <w:noProof/>
            <w:webHidden/>
          </w:rPr>
          <w:fldChar w:fldCharType="begin"/>
        </w:r>
        <w:r w:rsidRPr="00AC2423">
          <w:rPr>
            <w:noProof/>
            <w:webHidden/>
          </w:rPr>
          <w:instrText xml:space="preserve"> PAGEREF _Toc65945357 \h </w:instrText>
        </w:r>
        <w:r w:rsidRPr="00AC2423">
          <w:rPr>
            <w:noProof/>
            <w:webHidden/>
          </w:rPr>
        </w:r>
        <w:r w:rsidRPr="00AC2423">
          <w:rPr>
            <w:noProof/>
            <w:webHidden/>
          </w:rPr>
          <w:fldChar w:fldCharType="separate"/>
        </w:r>
        <w:r w:rsidR="00C37345" w:rsidRPr="00AC2423">
          <w:rPr>
            <w:noProof/>
            <w:webHidden/>
          </w:rPr>
          <w:t>1</w:t>
        </w:r>
        <w:r w:rsidRPr="00AC2423">
          <w:rPr>
            <w:noProof/>
            <w:webHidden/>
          </w:rPr>
          <w:fldChar w:fldCharType="end"/>
        </w:r>
      </w:hyperlink>
    </w:p>
    <w:p w14:paraId="10C17C40" w14:textId="4808A82F" w:rsidR="00832409" w:rsidRDefault="00832409" w:rsidP="00832409">
      <w:pPr>
        <w:pStyle w:val="ekillerTablosu"/>
        <w:tabs>
          <w:tab w:val="right" w:leader="dot" w:pos="8493"/>
        </w:tabs>
        <w:spacing w:before="240"/>
      </w:pPr>
      <w:r>
        <w:fldChar w:fldCharType="end"/>
      </w:r>
    </w:p>
    <w:p w14:paraId="756BE780" w14:textId="53B9EB39" w:rsidR="00C351C8" w:rsidRPr="00AE1443" w:rsidRDefault="00C351C8" w:rsidP="00C351C8">
      <w:pPr>
        <w:rPr>
          <w:b/>
        </w:rPr>
      </w:pPr>
    </w:p>
    <w:p w14:paraId="0E112890" w14:textId="434DC393" w:rsidR="00C351C8" w:rsidRPr="00AE1443" w:rsidRDefault="00C351C8" w:rsidP="00C351C8">
      <w:pPr>
        <w:rPr>
          <w:b/>
        </w:rPr>
      </w:pPr>
    </w:p>
    <w:p w14:paraId="1954BF23" w14:textId="6335684C" w:rsidR="00C351C8" w:rsidRPr="00AE1443" w:rsidRDefault="00C351C8" w:rsidP="00C351C8">
      <w:pPr>
        <w:rPr>
          <w:b/>
        </w:rPr>
      </w:pPr>
    </w:p>
    <w:p w14:paraId="12EF097F" w14:textId="774C1776" w:rsidR="00C351C8" w:rsidRPr="00AE1443" w:rsidRDefault="00C351C8" w:rsidP="00C351C8">
      <w:pPr>
        <w:rPr>
          <w:b/>
        </w:rPr>
      </w:pPr>
    </w:p>
    <w:p w14:paraId="3D2D1143" w14:textId="04FC19E0" w:rsidR="00C351C8" w:rsidRPr="00AE1443" w:rsidRDefault="00C351C8" w:rsidP="00C351C8">
      <w:pPr>
        <w:rPr>
          <w:b/>
        </w:rPr>
      </w:pPr>
    </w:p>
    <w:p w14:paraId="56795461" w14:textId="07A6FB50" w:rsidR="00C351C8" w:rsidRPr="00AE1443" w:rsidRDefault="00C351C8" w:rsidP="00C351C8">
      <w:pPr>
        <w:rPr>
          <w:b/>
        </w:rPr>
      </w:pPr>
    </w:p>
    <w:p w14:paraId="2C03D905" w14:textId="2AA96E0F" w:rsidR="00C351C8" w:rsidRPr="00AE1443" w:rsidRDefault="00C351C8" w:rsidP="00C351C8">
      <w:pPr>
        <w:rPr>
          <w:b/>
        </w:rPr>
      </w:pPr>
    </w:p>
    <w:p w14:paraId="40EFF5BD" w14:textId="50B327A7" w:rsidR="00C351C8" w:rsidRPr="00AE1443" w:rsidRDefault="00C351C8" w:rsidP="00C351C8">
      <w:pPr>
        <w:rPr>
          <w:b/>
        </w:rPr>
      </w:pPr>
    </w:p>
    <w:p w14:paraId="04052343" w14:textId="542682E7" w:rsidR="00C351C8" w:rsidRPr="00AE1443" w:rsidRDefault="00C351C8" w:rsidP="00C351C8">
      <w:pPr>
        <w:rPr>
          <w:b/>
        </w:rPr>
      </w:pPr>
    </w:p>
    <w:p w14:paraId="6478AF48" w14:textId="04E9556C" w:rsidR="00C351C8" w:rsidRPr="00AE1443" w:rsidRDefault="00C351C8" w:rsidP="00C351C8">
      <w:pPr>
        <w:rPr>
          <w:b/>
        </w:rPr>
      </w:pPr>
    </w:p>
    <w:p w14:paraId="067EB1CE" w14:textId="4577EDB3" w:rsidR="00C351C8" w:rsidRPr="00AE1443" w:rsidRDefault="00C351C8" w:rsidP="00C351C8">
      <w:pPr>
        <w:rPr>
          <w:b/>
        </w:rPr>
      </w:pPr>
    </w:p>
    <w:p w14:paraId="24E6B8E8" w14:textId="42505DB2" w:rsidR="00C351C8" w:rsidRPr="00AE1443" w:rsidRDefault="00C351C8" w:rsidP="00C351C8">
      <w:pPr>
        <w:rPr>
          <w:b/>
        </w:rPr>
      </w:pPr>
    </w:p>
    <w:p w14:paraId="20273F19" w14:textId="1CAC55DC" w:rsidR="00C351C8" w:rsidRPr="00AE1443" w:rsidRDefault="00C351C8" w:rsidP="00C351C8">
      <w:pPr>
        <w:rPr>
          <w:b/>
        </w:rPr>
      </w:pPr>
    </w:p>
    <w:p w14:paraId="1A66A01B" w14:textId="6E18F4B6" w:rsidR="00C351C8" w:rsidRPr="00AE1443" w:rsidRDefault="00C351C8" w:rsidP="00C351C8">
      <w:pPr>
        <w:rPr>
          <w:b/>
        </w:rPr>
      </w:pPr>
    </w:p>
    <w:p w14:paraId="4E70E034" w14:textId="5B560EEB" w:rsidR="00C351C8" w:rsidRPr="00AE1443" w:rsidRDefault="00C351C8" w:rsidP="00C351C8">
      <w:pPr>
        <w:rPr>
          <w:b/>
        </w:rPr>
      </w:pPr>
    </w:p>
    <w:p w14:paraId="0F873A05" w14:textId="51C993D4" w:rsidR="00C351C8" w:rsidRPr="00AE1443" w:rsidRDefault="00C351C8" w:rsidP="00C351C8">
      <w:pPr>
        <w:rPr>
          <w:b/>
        </w:rPr>
      </w:pPr>
    </w:p>
    <w:p w14:paraId="3D3906D4" w14:textId="4FC7D28C" w:rsidR="00C351C8" w:rsidRPr="00AE1443" w:rsidRDefault="00C351C8" w:rsidP="00C351C8">
      <w:pPr>
        <w:rPr>
          <w:b/>
        </w:rPr>
      </w:pPr>
    </w:p>
    <w:p w14:paraId="3FE53567" w14:textId="573E8383" w:rsidR="00C351C8" w:rsidRPr="00AE1443" w:rsidRDefault="00C351C8" w:rsidP="00C351C8">
      <w:pPr>
        <w:rPr>
          <w:b/>
        </w:rPr>
      </w:pPr>
    </w:p>
    <w:p w14:paraId="1448234A" w14:textId="2E7E9A89" w:rsidR="00C351C8" w:rsidRPr="00AE1443" w:rsidRDefault="00C351C8" w:rsidP="00C351C8">
      <w:pPr>
        <w:rPr>
          <w:b/>
        </w:rPr>
      </w:pPr>
    </w:p>
    <w:p w14:paraId="49FB4CA4" w14:textId="00D77BD7" w:rsidR="00C351C8" w:rsidRDefault="00C351C8" w:rsidP="00C351C8">
      <w:pPr>
        <w:rPr>
          <w:b/>
        </w:rPr>
      </w:pPr>
    </w:p>
    <w:p w14:paraId="65B6A837" w14:textId="0AC56E62" w:rsidR="00AE1443" w:rsidRDefault="00AE1443" w:rsidP="00C351C8">
      <w:pPr>
        <w:rPr>
          <w:b/>
        </w:rPr>
      </w:pPr>
    </w:p>
    <w:p w14:paraId="532863DE" w14:textId="4F8C1350" w:rsidR="00AE1443" w:rsidRDefault="00AE1443" w:rsidP="00C351C8">
      <w:pPr>
        <w:rPr>
          <w:b/>
        </w:rPr>
      </w:pPr>
    </w:p>
    <w:p w14:paraId="4BCDD1D5" w14:textId="543EBF0C" w:rsidR="00AE1443" w:rsidRDefault="00AE1443" w:rsidP="00C351C8">
      <w:pPr>
        <w:rPr>
          <w:b/>
        </w:rPr>
      </w:pPr>
    </w:p>
    <w:p w14:paraId="06341172" w14:textId="0034B7E8" w:rsidR="00AE1443" w:rsidRDefault="00AE1443" w:rsidP="00C351C8">
      <w:pPr>
        <w:rPr>
          <w:b/>
        </w:rPr>
      </w:pPr>
    </w:p>
    <w:p w14:paraId="017FE0EE" w14:textId="726F61D2" w:rsidR="00AE1443" w:rsidRDefault="00AE1443" w:rsidP="00C351C8">
      <w:pPr>
        <w:rPr>
          <w:b/>
        </w:rPr>
      </w:pPr>
    </w:p>
    <w:p w14:paraId="36089892" w14:textId="77777777" w:rsidR="00AE1443" w:rsidRPr="00AE1443" w:rsidRDefault="00AE1443" w:rsidP="00C351C8">
      <w:pPr>
        <w:rPr>
          <w:b/>
        </w:rPr>
      </w:pPr>
    </w:p>
    <w:p w14:paraId="5B177A74" w14:textId="77777777" w:rsidR="00477969" w:rsidRDefault="00477969" w:rsidP="00712FDB">
      <w:pPr>
        <w:pStyle w:val="Balk1"/>
        <w:numPr>
          <w:ilvl w:val="0"/>
          <w:numId w:val="1"/>
        </w:numPr>
        <w:sectPr w:rsidR="00477969" w:rsidSect="00F9689B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19E56FF" w14:textId="3E6B2BF5" w:rsidR="00C351C8" w:rsidRPr="00AE1443" w:rsidRDefault="00C351C8" w:rsidP="00712FDB">
      <w:pPr>
        <w:pStyle w:val="Balk1"/>
        <w:numPr>
          <w:ilvl w:val="0"/>
          <w:numId w:val="1"/>
        </w:numPr>
      </w:pPr>
      <w:bookmarkStart w:id="3" w:name="_Toc65946307"/>
      <w:r w:rsidRPr="00AE1443">
        <w:lastRenderedPageBreak/>
        <w:t>GİRİŞ</w:t>
      </w:r>
      <w:bookmarkEnd w:id="3"/>
    </w:p>
    <w:p w14:paraId="4C3C6FED" w14:textId="7CCE49AD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Ana metinde yazı karakteri</w:t>
      </w:r>
      <w:r w:rsidR="00C351C8" w:rsidRPr="00AE1443">
        <w:t xml:space="preserve"> Times New Roman</w:t>
      </w:r>
      <w:r w:rsidRPr="00AE1443">
        <w:t>, karakter büyüklüğü</w:t>
      </w:r>
      <w:r w:rsidR="00C351C8" w:rsidRPr="00AE1443">
        <w:t xml:space="preserve"> </w:t>
      </w:r>
      <w:r w:rsidRPr="00AE1443">
        <w:t>12 punto olmalıdır.</w:t>
      </w:r>
      <w:r w:rsidRPr="00AE1443">
        <w:rPr>
          <w:szCs w:val="24"/>
        </w:rPr>
        <w:t xml:space="preserve"> </w:t>
      </w:r>
      <w:r w:rsidRPr="00AE1443">
        <w:t>Geniş tablo veya eşitliklerde okunabilirliği arttırmak için daha küçük puntolar (minimum 8 punto) tercih edilebilir.</w:t>
      </w:r>
      <w:r w:rsidRPr="00AE1443">
        <w:rPr>
          <w:szCs w:val="24"/>
        </w:rPr>
        <w:t xml:space="preserve"> </w:t>
      </w:r>
      <w:r w:rsidRPr="00AE1443">
        <w:t xml:space="preserve">Satır </w:t>
      </w:r>
      <w:r w:rsidR="00C37345">
        <w:t>a</w:t>
      </w:r>
      <w:r w:rsidRPr="00AE1443">
        <w:t>ralığı 1,5 cm olmalıdır.</w:t>
      </w:r>
      <w:r w:rsidRPr="00AE1443">
        <w:rPr>
          <w:szCs w:val="24"/>
        </w:rPr>
        <w:t xml:space="preserve"> </w:t>
      </w:r>
    </w:p>
    <w:p w14:paraId="656E5A0D" w14:textId="7CDAB99F" w:rsidR="00006AE8" w:rsidRDefault="00006AE8" w:rsidP="00006AE8">
      <w:pPr>
        <w:spacing w:line="360" w:lineRule="auto"/>
        <w:jc w:val="both"/>
      </w:pPr>
      <w:r w:rsidRPr="00AE1443">
        <w:t>Her sayfa</w:t>
      </w:r>
      <w:r w:rsidR="00C37345">
        <w:t xml:space="preserve">nın </w:t>
      </w:r>
      <w:r w:rsidRPr="00AE1443">
        <w:t>sol kenarında 3 cm, alt, üst ve sağ kenarlarda ise 2</w:t>
      </w:r>
      <w:r w:rsidR="00C37345">
        <w:t>,</w:t>
      </w:r>
      <w:r w:rsidRPr="00AE1443">
        <w:t>5 cm boşluk bırakılmalıdır. Yazılan metin bu çerçevenin dışına çıkmamalıdır. Sayfanın sağ alt köşesinde sayfa numarası yer almalıdır.</w:t>
      </w:r>
      <w:r w:rsidR="00AE1443">
        <w:t xml:space="preserve"> S</w:t>
      </w:r>
      <w:r w:rsidR="00AE1443" w:rsidRPr="00AE1443">
        <w:t xml:space="preserve">ayfa numaraları, </w:t>
      </w:r>
      <w:r w:rsidR="00021203">
        <w:t>12</w:t>
      </w:r>
      <w:r w:rsidR="00AE1443" w:rsidRPr="00AE1443">
        <w:t xml:space="preserve"> punto ile </w:t>
      </w:r>
      <w:r w:rsidR="00021203">
        <w:t xml:space="preserve">alttan tam ortada </w:t>
      </w:r>
      <w:r w:rsidR="00AE1443" w:rsidRPr="00AE1443">
        <w:t>olacak şekilde numaralandırılmalıdır.</w:t>
      </w:r>
    </w:p>
    <w:p w14:paraId="71DB49FB" w14:textId="77777777" w:rsidR="007B0C4F" w:rsidRPr="00AE1443" w:rsidRDefault="007B0C4F" w:rsidP="00006AE8">
      <w:pPr>
        <w:spacing w:line="360" w:lineRule="auto"/>
        <w:jc w:val="both"/>
        <w:rPr>
          <w:szCs w:val="24"/>
        </w:rPr>
      </w:pPr>
    </w:p>
    <w:p w14:paraId="1C790E41" w14:textId="2DA85DBB" w:rsidR="00C351C8" w:rsidRPr="00AE1443" w:rsidRDefault="00C351C8" w:rsidP="00C351C8">
      <w:pPr>
        <w:pStyle w:val="Balk1"/>
        <w:numPr>
          <w:ilvl w:val="0"/>
          <w:numId w:val="1"/>
        </w:numPr>
      </w:pPr>
      <w:bookmarkStart w:id="4" w:name="_Toc65946308"/>
      <w:r w:rsidRPr="00AE1443">
        <w:t>BAŞLIK</w:t>
      </w:r>
      <w:bookmarkEnd w:id="4"/>
      <w:r w:rsidRPr="00AE1443">
        <w:t xml:space="preserve"> </w:t>
      </w:r>
    </w:p>
    <w:p w14:paraId="78A1300B" w14:textId="676790FF" w:rsidR="0032476B" w:rsidRPr="00AE1443" w:rsidRDefault="00C351C8" w:rsidP="0032476B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5" w:name="_Toc65946309"/>
      <w:r w:rsidRPr="00AE1443">
        <w:t xml:space="preserve">Alt </w:t>
      </w:r>
      <w:r w:rsidR="00712FDB" w:rsidRPr="00AE1443">
        <w:t>b</w:t>
      </w:r>
      <w:r w:rsidRPr="00AE1443">
        <w:t>aşlık</w:t>
      </w:r>
      <w:bookmarkEnd w:id="5"/>
    </w:p>
    <w:p w14:paraId="1708996B" w14:textId="40A0A27B" w:rsidR="00AE1443" w:rsidRDefault="0032476B" w:rsidP="008E1DAD">
      <w:pPr>
        <w:spacing w:line="360" w:lineRule="auto"/>
        <w:jc w:val="both"/>
      </w:pPr>
      <w:r w:rsidRPr="00AE1443">
        <w:t xml:space="preserve">Ana metin iki yana </w:t>
      </w:r>
      <w:proofErr w:type="spellStart"/>
      <w:r w:rsidRPr="00AE1443">
        <w:t>hizalı</w:t>
      </w:r>
      <w:proofErr w:type="spellEnd"/>
      <w:r w:rsidRPr="00AE1443">
        <w:t xml:space="preserve"> olmalıdır. Tablo, şekil ve denklemler ortaya </w:t>
      </w:r>
      <w:proofErr w:type="spellStart"/>
      <w:r w:rsidRPr="00AE1443">
        <w:t>hizalı</w:t>
      </w:r>
      <w:proofErr w:type="spellEnd"/>
      <w:r w:rsidRPr="00AE1443">
        <w:t xml:space="preserve"> olmalıdır. Tablo ve şekiller numaralandırılırken, önce yer aldıkları bölüm numarası daha sonra ise bölüm içerisindeki sırası yazılmalıdır. Örneğin; Tablo 2.3, Şekil 4.2.</w:t>
      </w:r>
      <w:r w:rsidR="00AE1443">
        <w:t xml:space="preserve"> Tablo, şekil ve denklemlerden önce ve sonra, 1 satır boşluk bırakılmalıdır.</w:t>
      </w:r>
    </w:p>
    <w:p w14:paraId="6D8630D5" w14:textId="77777777" w:rsidR="00043B12" w:rsidRPr="00AE1443" w:rsidRDefault="00043B12" w:rsidP="008E1DAD">
      <w:pPr>
        <w:spacing w:line="360" w:lineRule="auto"/>
        <w:jc w:val="both"/>
      </w:pPr>
    </w:p>
    <w:p w14:paraId="74117E5E" w14:textId="389BBEFA" w:rsidR="0032476B" w:rsidRPr="00AE1443" w:rsidRDefault="0032476B" w:rsidP="008E1DAD">
      <w:pPr>
        <w:jc w:val="both"/>
        <w:rPr>
          <w:b/>
          <w:bCs/>
          <w:i/>
          <w:iCs/>
        </w:rPr>
      </w:pPr>
      <w:r w:rsidRPr="00AE1443">
        <w:rPr>
          <w:b/>
          <w:bCs/>
          <w:i/>
          <w:iCs/>
        </w:rPr>
        <w:t>Şekil Örneği</w:t>
      </w:r>
    </w:p>
    <w:p w14:paraId="49FA5CCE" w14:textId="43EEF102" w:rsidR="008E1DAD" w:rsidRDefault="008E1DAD" w:rsidP="008E1DAD">
      <w:pPr>
        <w:spacing w:line="360" w:lineRule="auto"/>
        <w:jc w:val="both"/>
      </w:pPr>
      <w:r w:rsidRPr="00AE1443">
        <w:t xml:space="preserve">Staj </w:t>
      </w:r>
      <w:r w:rsidR="00043B12">
        <w:t>dosyasında</w:t>
      </w:r>
      <w:r w:rsidRPr="00AE1443">
        <w:t xml:space="preserve"> yer alan resim, grafik, harita ve fotoğraflar “Şekil” olarak adlandırılacaktır. Şekil numaraları ve başlıkları şeklin altında, ortalanmış şekilde ve 12 punto olmalıdır.</w:t>
      </w:r>
    </w:p>
    <w:p w14:paraId="44ECE219" w14:textId="77777777" w:rsidR="00AE1443" w:rsidRPr="00AE1443" w:rsidRDefault="00AE1443" w:rsidP="008E1DAD">
      <w:pPr>
        <w:spacing w:line="360" w:lineRule="auto"/>
        <w:jc w:val="both"/>
      </w:pPr>
    </w:p>
    <w:p w14:paraId="7AF30B80" w14:textId="57854909" w:rsidR="00D44C4C" w:rsidRPr="00AE1443" w:rsidRDefault="00AC2423" w:rsidP="0032476B">
      <w:pPr>
        <w:pStyle w:val="ListeParagraf"/>
        <w:keepNext/>
        <w:ind w:left="360"/>
        <w:jc w:val="center"/>
        <w:rPr>
          <w:szCs w:val="24"/>
        </w:rPr>
      </w:pPr>
      <w:r>
        <w:rPr>
          <w:noProof/>
        </w:rPr>
        <w:drawing>
          <wp:inline distT="0" distB="0" distL="0" distR="0" wp14:anchorId="16425110" wp14:editId="18749309">
            <wp:extent cx="4013200" cy="2482987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029" t="22892" r="26480" b="34769"/>
                    <a:stretch/>
                  </pic:blipFill>
                  <pic:spPr bwMode="auto">
                    <a:xfrm>
                      <a:off x="0" y="0"/>
                      <a:ext cx="4049148" cy="250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D1C51" w14:textId="71556244" w:rsidR="00D44C4C" w:rsidRDefault="00832409" w:rsidP="00832409">
      <w:pPr>
        <w:pStyle w:val="ResimYazs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357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Şekil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bookmarkEnd w:id="6"/>
      <w:r w:rsidR="00AC2423">
        <w:rPr>
          <w:i w:val="0"/>
          <w:iCs w:val="0"/>
          <w:color w:val="auto"/>
          <w:sz w:val="24"/>
          <w:szCs w:val="24"/>
        </w:rPr>
        <w:t>Yağmurlama sulama sistem tertibi</w:t>
      </w:r>
    </w:p>
    <w:p w14:paraId="0F0BF9F6" w14:textId="59211818" w:rsidR="0032476B" w:rsidRPr="00AE1443" w:rsidRDefault="0032476B" w:rsidP="00D44C4C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lastRenderedPageBreak/>
        <w:t>Tablo Örneği</w:t>
      </w:r>
    </w:p>
    <w:p w14:paraId="04F820E9" w14:textId="77777777" w:rsidR="00AE1443" w:rsidRDefault="00AE1443" w:rsidP="0032476B">
      <w:pPr>
        <w:pStyle w:val="ResimYazs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4FA1112" w14:textId="1CA5E441" w:rsidR="0032476B" w:rsidRPr="00AE1443" w:rsidRDefault="00832409" w:rsidP="0032476B">
      <w:pPr>
        <w:pStyle w:val="ResimYazs"/>
        <w:keepNext/>
        <w:jc w:val="center"/>
        <w:rPr>
          <w:i w:val="0"/>
          <w:iCs w:val="0"/>
          <w:color w:val="auto"/>
          <w:sz w:val="24"/>
          <w:szCs w:val="24"/>
        </w:rPr>
      </w:pPr>
      <w:bookmarkStart w:id="7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32476B" w:rsidRPr="00AE1443">
        <w:rPr>
          <w:i w:val="0"/>
          <w:iCs w:val="0"/>
          <w:color w:val="auto"/>
          <w:sz w:val="24"/>
          <w:szCs w:val="24"/>
        </w:rPr>
        <w:t xml:space="preserve"> </w:t>
      </w:r>
      <w:bookmarkStart w:id="8" w:name="_Hlk70939517"/>
      <w:bookmarkEnd w:id="7"/>
      <w:r w:rsidR="00AC2423" w:rsidRPr="00AC2423">
        <w:rPr>
          <w:i w:val="0"/>
          <w:iCs w:val="0"/>
          <w:color w:val="auto"/>
          <w:sz w:val="24"/>
          <w:szCs w:val="24"/>
        </w:rPr>
        <w:t>Toprak bünyesine göre bazı su alma hızı değerleri</w:t>
      </w:r>
      <w:bookmarkEnd w:id="8"/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900"/>
      </w:tblGrid>
      <w:tr w:rsidR="00AC2423" w:rsidRPr="00723343" w14:paraId="7D8273C8" w14:textId="77777777" w:rsidTr="006564F2">
        <w:trPr>
          <w:trHeight w:val="352"/>
          <w:jc w:val="center"/>
        </w:trPr>
        <w:tc>
          <w:tcPr>
            <w:tcW w:w="4189" w:type="dxa"/>
            <w:shd w:val="clear" w:color="auto" w:fill="auto"/>
          </w:tcPr>
          <w:p w14:paraId="3157399C" w14:textId="77777777" w:rsidR="00AC2423" w:rsidRPr="00723343" w:rsidRDefault="00AC2423" w:rsidP="006564F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bookmarkStart w:id="9" w:name="_Hlk70807696"/>
            <w:r w:rsidRPr="00723343">
              <w:rPr>
                <w:b/>
                <w:bCs/>
                <w:szCs w:val="24"/>
              </w:rPr>
              <w:t>Toprak bünye sınıfı</w:t>
            </w:r>
          </w:p>
        </w:tc>
        <w:tc>
          <w:tcPr>
            <w:tcW w:w="3900" w:type="dxa"/>
          </w:tcPr>
          <w:p w14:paraId="7A49D522" w14:textId="77777777" w:rsidR="00AC2423" w:rsidRPr="00723343" w:rsidRDefault="00AC2423" w:rsidP="006564F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23343">
              <w:rPr>
                <w:b/>
                <w:bCs/>
                <w:color w:val="000000"/>
                <w:szCs w:val="24"/>
              </w:rPr>
              <w:t>Su alma hızı, mm/h</w:t>
            </w:r>
          </w:p>
        </w:tc>
      </w:tr>
      <w:tr w:rsidR="00AC2423" w:rsidRPr="00723343" w14:paraId="6F561F69" w14:textId="77777777" w:rsidTr="006564F2">
        <w:trPr>
          <w:trHeight w:val="272"/>
          <w:jc w:val="center"/>
        </w:trPr>
        <w:tc>
          <w:tcPr>
            <w:tcW w:w="4189" w:type="dxa"/>
            <w:shd w:val="clear" w:color="auto" w:fill="auto"/>
          </w:tcPr>
          <w:p w14:paraId="10A0B85E" w14:textId="77777777" w:rsidR="00AC2423" w:rsidRPr="0072334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Kum</w:t>
            </w:r>
          </w:p>
        </w:tc>
        <w:tc>
          <w:tcPr>
            <w:tcW w:w="3900" w:type="dxa"/>
            <w:shd w:val="clear" w:color="auto" w:fill="auto"/>
          </w:tcPr>
          <w:p w14:paraId="00CDB99B" w14:textId="77777777" w:rsidR="00AC2423" w:rsidRPr="0072334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25,0 – 250,0</w:t>
            </w:r>
          </w:p>
        </w:tc>
      </w:tr>
      <w:tr w:rsidR="00AC2423" w:rsidRPr="00723343" w14:paraId="5307645B" w14:textId="77777777" w:rsidTr="006564F2">
        <w:trPr>
          <w:trHeight w:val="275"/>
          <w:jc w:val="center"/>
        </w:trPr>
        <w:tc>
          <w:tcPr>
            <w:tcW w:w="4189" w:type="dxa"/>
            <w:shd w:val="clear" w:color="auto" w:fill="auto"/>
          </w:tcPr>
          <w:p w14:paraId="55FFF083" w14:textId="77777777" w:rsidR="00AC2423" w:rsidRPr="0072334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Kumlu-tın</w:t>
            </w:r>
          </w:p>
        </w:tc>
        <w:tc>
          <w:tcPr>
            <w:tcW w:w="3900" w:type="dxa"/>
            <w:shd w:val="clear" w:color="auto" w:fill="auto"/>
          </w:tcPr>
          <w:p w14:paraId="56BAB039" w14:textId="77777777" w:rsidR="00AC2423" w:rsidRPr="0072334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13,0 – 76,0</w:t>
            </w:r>
          </w:p>
        </w:tc>
      </w:tr>
      <w:tr w:rsidR="00AC2423" w:rsidRPr="00723343" w14:paraId="26A95D1F" w14:textId="77777777" w:rsidTr="006564F2">
        <w:trPr>
          <w:trHeight w:val="266"/>
          <w:jc w:val="center"/>
        </w:trPr>
        <w:tc>
          <w:tcPr>
            <w:tcW w:w="4189" w:type="dxa"/>
            <w:shd w:val="clear" w:color="auto" w:fill="auto"/>
          </w:tcPr>
          <w:p w14:paraId="5DA1D53E" w14:textId="77777777" w:rsidR="00AC242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Tın</w:t>
            </w:r>
          </w:p>
        </w:tc>
        <w:tc>
          <w:tcPr>
            <w:tcW w:w="3900" w:type="dxa"/>
            <w:shd w:val="clear" w:color="auto" w:fill="auto"/>
          </w:tcPr>
          <w:p w14:paraId="247E91BA" w14:textId="77777777" w:rsidR="00AC242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8,0 – 20,0</w:t>
            </w:r>
          </w:p>
        </w:tc>
      </w:tr>
      <w:tr w:rsidR="00AC2423" w:rsidRPr="00723343" w14:paraId="2B126A82" w14:textId="77777777" w:rsidTr="006564F2">
        <w:trPr>
          <w:trHeight w:val="266"/>
          <w:jc w:val="center"/>
        </w:trPr>
        <w:tc>
          <w:tcPr>
            <w:tcW w:w="4189" w:type="dxa"/>
            <w:shd w:val="clear" w:color="auto" w:fill="auto"/>
          </w:tcPr>
          <w:p w14:paraId="4A662BDA" w14:textId="77777777" w:rsidR="00AC242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Killi-tın</w:t>
            </w:r>
          </w:p>
        </w:tc>
        <w:tc>
          <w:tcPr>
            <w:tcW w:w="3900" w:type="dxa"/>
            <w:shd w:val="clear" w:color="auto" w:fill="auto"/>
          </w:tcPr>
          <w:p w14:paraId="4CAD2FDF" w14:textId="77777777" w:rsidR="00AC242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2,5 – 15,0</w:t>
            </w:r>
          </w:p>
        </w:tc>
      </w:tr>
      <w:tr w:rsidR="00AC2423" w:rsidRPr="00723343" w14:paraId="5813457F" w14:textId="77777777" w:rsidTr="006564F2">
        <w:trPr>
          <w:trHeight w:val="266"/>
          <w:jc w:val="center"/>
        </w:trPr>
        <w:tc>
          <w:tcPr>
            <w:tcW w:w="4189" w:type="dxa"/>
            <w:shd w:val="clear" w:color="auto" w:fill="auto"/>
          </w:tcPr>
          <w:p w14:paraId="7C8CD7A9" w14:textId="77777777" w:rsidR="00AC242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Milli-kil</w:t>
            </w:r>
          </w:p>
        </w:tc>
        <w:tc>
          <w:tcPr>
            <w:tcW w:w="3900" w:type="dxa"/>
            <w:shd w:val="clear" w:color="auto" w:fill="auto"/>
          </w:tcPr>
          <w:p w14:paraId="423A77D0" w14:textId="77777777" w:rsidR="00AC242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 – 8,0</w:t>
            </w:r>
          </w:p>
        </w:tc>
      </w:tr>
      <w:tr w:rsidR="00AC2423" w:rsidRPr="00723343" w14:paraId="62084379" w14:textId="77777777" w:rsidTr="006564F2">
        <w:trPr>
          <w:trHeight w:val="266"/>
          <w:jc w:val="center"/>
        </w:trPr>
        <w:tc>
          <w:tcPr>
            <w:tcW w:w="4189" w:type="dxa"/>
            <w:shd w:val="clear" w:color="auto" w:fill="auto"/>
          </w:tcPr>
          <w:p w14:paraId="765DF84B" w14:textId="77777777" w:rsidR="00AC2423" w:rsidRDefault="00AC2423" w:rsidP="006564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Kil</w:t>
            </w:r>
          </w:p>
        </w:tc>
        <w:tc>
          <w:tcPr>
            <w:tcW w:w="3900" w:type="dxa"/>
            <w:shd w:val="clear" w:color="auto" w:fill="auto"/>
          </w:tcPr>
          <w:p w14:paraId="0E0B4950" w14:textId="77777777" w:rsidR="00AC2423" w:rsidRDefault="00AC2423" w:rsidP="006564F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 – 5,0</w:t>
            </w:r>
          </w:p>
        </w:tc>
      </w:tr>
      <w:bookmarkEnd w:id="9"/>
    </w:tbl>
    <w:p w14:paraId="54F38E39" w14:textId="77777777" w:rsidR="00AE1443" w:rsidRDefault="00AE1443" w:rsidP="0032476B">
      <w:pPr>
        <w:rPr>
          <w:b/>
          <w:bCs/>
          <w:i/>
          <w:iCs/>
        </w:rPr>
      </w:pPr>
    </w:p>
    <w:p w14:paraId="37938A39" w14:textId="4885ED75" w:rsidR="0032476B" w:rsidRPr="00AE1443" w:rsidRDefault="00100B3F" w:rsidP="0032476B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Formül</w:t>
      </w:r>
      <w:r w:rsidR="0032476B" w:rsidRPr="00AE1443">
        <w:rPr>
          <w:b/>
          <w:bCs/>
          <w:i/>
          <w:iCs/>
        </w:rPr>
        <w:t xml:space="preserve"> Örneği</w:t>
      </w:r>
    </w:p>
    <w:p w14:paraId="2E05C0EB" w14:textId="01ECBE3E" w:rsidR="00AE1443" w:rsidRPr="00AE1443" w:rsidRDefault="00100B3F" w:rsidP="00AE1443">
      <w:pPr>
        <w:spacing w:line="360" w:lineRule="auto"/>
        <w:jc w:val="both"/>
      </w:pPr>
      <w:r w:rsidRPr="00AE1443">
        <w:t>Formüller, önce yer aldıkları bölüm numarası daha sonra ise bölüm içerisindeki sırasına göre “(</w:t>
      </w:r>
      <w:r w:rsidR="00260294">
        <w:t>2</w:t>
      </w:r>
      <w:r w:rsidRPr="00AE1443">
        <w:t>.</w:t>
      </w:r>
      <w:r w:rsidR="00260294">
        <w:t>2</w:t>
      </w:r>
      <w:r w:rsidRPr="00AE1443">
        <w:t xml:space="preserve">)” şeklinde parantez içinde numaralandırılmalıdır. </w:t>
      </w:r>
      <w:r w:rsidR="002E60E2">
        <w:t>Staj dosyası</w:t>
      </w:r>
      <w:r w:rsidRPr="00AE1443">
        <w:t xml:space="preserve"> içerisinde formül numarası sağa bitişik, denklem ise ortalanmış şekilde yer almalıdır.</w:t>
      </w:r>
    </w:p>
    <w:p w14:paraId="1668BD82" w14:textId="22DDDDE0" w:rsidR="00832409" w:rsidRPr="00832409" w:rsidRDefault="00832409" w:rsidP="00832409">
      <w:pPr>
        <w:pStyle w:val="ResimYazs"/>
        <w:keepNext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C351C8" w:rsidRPr="00AE1443" w14:paraId="71738AFB" w14:textId="77777777" w:rsidTr="00832409">
        <w:tc>
          <w:tcPr>
            <w:tcW w:w="8111" w:type="dxa"/>
          </w:tcPr>
          <w:p w14:paraId="52B15594" w14:textId="52842F73" w:rsidR="00C351C8" w:rsidRPr="00244E3D" w:rsidRDefault="00AC2423" w:rsidP="0026029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ET=kc×ETo</m:t>
                </m:r>
              </m:oMath>
            </m:oMathPara>
          </w:p>
        </w:tc>
        <w:tc>
          <w:tcPr>
            <w:tcW w:w="676" w:type="dxa"/>
          </w:tcPr>
          <w:p w14:paraId="782D005B" w14:textId="08A040FE" w:rsidR="00C351C8" w:rsidRPr="00AE1443" w:rsidRDefault="00C351C8" w:rsidP="00260294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260294">
              <w:rPr>
                <w:color w:val="000000" w:themeColor="text1"/>
                <w:szCs w:val="24"/>
              </w:rPr>
              <w:t>2</w:t>
            </w:r>
            <w:r w:rsidRPr="00AE1443">
              <w:t>)</w:t>
            </w:r>
          </w:p>
        </w:tc>
      </w:tr>
    </w:tbl>
    <w:p w14:paraId="57B127CE" w14:textId="77777777" w:rsidR="008E1DAD" w:rsidRPr="00AE1443" w:rsidRDefault="008E1DAD" w:rsidP="008E1DAD">
      <w:pPr>
        <w:spacing w:line="360" w:lineRule="auto"/>
        <w:jc w:val="both"/>
      </w:pPr>
    </w:p>
    <w:p w14:paraId="27057359" w14:textId="4E0B202A" w:rsidR="00C351C8" w:rsidRDefault="008E1DAD" w:rsidP="00AE1443">
      <w:pPr>
        <w:spacing w:line="360" w:lineRule="auto"/>
        <w:jc w:val="both"/>
      </w:pPr>
      <w:r w:rsidRPr="00AE1443">
        <w:t xml:space="preserve">Staj </w:t>
      </w:r>
      <w:r w:rsidR="002E60E2">
        <w:t>dosyasındaki</w:t>
      </w:r>
      <w:r w:rsidRPr="00AE1443">
        <w:t xml:space="preserve"> tüm tablo ve şekillere metin içerisinde atıf yapılması zorunludur. Örneğin; “</w:t>
      </w:r>
      <w:r w:rsidR="00AC2423" w:rsidRPr="00AC2423">
        <w:t xml:space="preserve">Toprak bünyesine göre bazı su alma hızı değerleri </w:t>
      </w:r>
      <w:r w:rsidR="00901C02">
        <w:t>tablo 2.1’de görülmektedir</w:t>
      </w:r>
      <w:r w:rsidRPr="00AE1443">
        <w:t>.”</w:t>
      </w:r>
    </w:p>
    <w:p w14:paraId="1BDDC3E7" w14:textId="77777777" w:rsidR="00244E3D" w:rsidRPr="00AE1443" w:rsidRDefault="00244E3D" w:rsidP="00AE1443">
      <w:pPr>
        <w:spacing w:line="360" w:lineRule="auto"/>
        <w:jc w:val="both"/>
      </w:pPr>
    </w:p>
    <w:p w14:paraId="20CAE4E0" w14:textId="4C86EA57" w:rsidR="00C351C8" w:rsidRDefault="00C351C8" w:rsidP="00C351C8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10" w:name="_Toc65946310"/>
      <w:r w:rsidRPr="00AE1443">
        <w:t xml:space="preserve">Alt </w:t>
      </w:r>
      <w:r w:rsidR="00712FDB" w:rsidRPr="00AE1443">
        <w:t>başlık</w:t>
      </w:r>
      <w:bookmarkEnd w:id="10"/>
    </w:p>
    <w:p w14:paraId="6ED8DFBF" w14:textId="77777777" w:rsidR="007E7CA3" w:rsidRPr="007E7CA3" w:rsidRDefault="007E7CA3" w:rsidP="007E7CA3"/>
    <w:p w14:paraId="39DFB9BF" w14:textId="59B39F30" w:rsidR="00C351C8" w:rsidRPr="00AE1443" w:rsidRDefault="00C351C8" w:rsidP="00C351C8">
      <w:pPr>
        <w:pStyle w:val="Balk1"/>
        <w:numPr>
          <w:ilvl w:val="0"/>
          <w:numId w:val="1"/>
        </w:numPr>
      </w:pPr>
      <w:bookmarkStart w:id="11" w:name="_Toc65946311"/>
      <w:r w:rsidRPr="00AE1443">
        <w:t>BAŞLIK</w:t>
      </w:r>
      <w:bookmarkEnd w:id="11"/>
      <w:r w:rsidRPr="00AE1443">
        <w:t xml:space="preserve"> </w:t>
      </w:r>
    </w:p>
    <w:p w14:paraId="56E5B977" w14:textId="6D784C64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2" w:name="_Toc65946312"/>
      <w:r w:rsidRPr="00AE1443">
        <w:t>3.1     Alt</w:t>
      </w:r>
      <w:r w:rsidR="00712FDB" w:rsidRPr="00AE1443">
        <w:t xml:space="preserve"> başlık</w:t>
      </w:r>
      <w:bookmarkEnd w:id="12"/>
    </w:p>
    <w:p w14:paraId="4608E558" w14:textId="1075FE2B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3" w:name="_Toc65946313"/>
      <w:r w:rsidRPr="00AE1443">
        <w:t>3.2     Alt</w:t>
      </w:r>
      <w:r w:rsidR="00712FDB" w:rsidRPr="00AE1443">
        <w:t xml:space="preserve"> başlık</w:t>
      </w:r>
      <w:bookmarkEnd w:id="13"/>
    </w:p>
    <w:p w14:paraId="3C53518B" w14:textId="110CA1EB" w:rsidR="00C351C8" w:rsidRDefault="00C351C8" w:rsidP="00C351C8">
      <w:r w:rsidRPr="00AE1443">
        <w:t xml:space="preserve">                 </w:t>
      </w:r>
    </w:p>
    <w:p w14:paraId="2CAC6DD8" w14:textId="77777777" w:rsidR="007E7CA3" w:rsidRPr="00AE1443" w:rsidRDefault="007E7CA3" w:rsidP="00C351C8"/>
    <w:p w14:paraId="316F1366" w14:textId="6F924B05" w:rsidR="00C351C8" w:rsidRPr="00AE1443" w:rsidRDefault="004B5540" w:rsidP="004B5FB7">
      <w:pPr>
        <w:pStyle w:val="Balk1"/>
        <w:numPr>
          <w:ilvl w:val="0"/>
          <w:numId w:val="1"/>
        </w:numPr>
        <w:spacing w:line="240" w:lineRule="auto"/>
        <w:jc w:val="both"/>
      </w:pPr>
      <w:r>
        <w:t>BAŞLIK</w:t>
      </w:r>
    </w:p>
    <w:p w14:paraId="0D480CAB" w14:textId="3B8D9804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4" w:name="_Toc65946315"/>
      <w:r w:rsidRPr="00AE1443">
        <w:t>Alt başlık</w:t>
      </w:r>
      <w:bookmarkEnd w:id="14"/>
    </w:p>
    <w:p w14:paraId="201AC315" w14:textId="4A6E278E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5" w:name="_Toc65946316"/>
      <w:r w:rsidRPr="00AE1443">
        <w:t>Alt başlık</w:t>
      </w:r>
      <w:bookmarkEnd w:id="15"/>
    </w:p>
    <w:p w14:paraId="3DBAB0A1" w14:textId="77777777" w:rsidR="00C351C8" w:rsidRPr="00AE1443" w:rsidRDefault="00C351C8" w:rsidP="00C351C8"/>
    <w:p w14:paraId="3E16EC93" w14:textId="343BCBE8" w:rsidR="00C351C8" w:rsidRPr="00AE1443" w:rsidRDefault="00C351C8" w:rsidP="004B5FB7">
      <w:pPr>
        <w:pStyle w:val="Balk1"/>
        <w:numPr>
          <w:ilvl w:val="0"/>
          <w:numId w:val="1"/>
        </w:numPr>
      </w:pPr>
      <w:bookmarkStart w:id="16" w:name="_Toc65946317"/>
      <w:r w:rsidRPr="00AE1443">
        <w:lastRenderedPageBreak/>
        <w:t>SONUÇ VE DEĞERLENDİRME</w:t>
      </w:r>
      <w:bookmarkEnd w:id="16"/>
    </w:p>
    <w:p w14:paraId="4C95C2F0" w14:textId="7868490A" w:rsidR="00AE1443" w:rsidRDefault="00572034" w:rsidP="00572034">
      <w:pPr>
        <w:spacing w:line="360" w:lineRule="auto"/>
        <w:jc w:val="both"/>
        <w:rPr>
          <w:szCs w:val="24"/>
        </w:rPr>
      </w:pPr>
      <w:r>
        <w:rPr>
          <w:szCs w:val="24"/>
        </w:rPr>
        <w:t>Bu bölümde</w:t>
      </w:r>
      <w:r w:rsidR="003D1AE9" w:rsidRPr="003D1AE9">
        <w:rPr>
          <w:szCs w:val="24"/>
        </w:rPr>
        <w:t xml:space="preserve"> yapılan staj değerlendirilmelidir. Stajın öğrenciye kazandırdığı bilgi ve deneyim açıklanmalı, görev alınan veya gerçekleştirilen uygulamaların katkıda bulunulan kısımlarının sonuçları (problem, gözlem, yorum, vs.) özetlenmelidir.</w:t>
      </w:r>
    </w:p>
    <w:p w14:paraId="53C6F04E" w14:textId="77777777" w:rsidR="0021058E" w:rsidRPr="003D1AE9" w:rsidRDefault="0021058E" w:rsidP="00572034">
      <w:pPr>
        <w:spacing w:line="360" w:lineRule="auto"/>
        <w:jc w:val="both"/>
        <w:rPr>
          <w:szCs w:val="24"/>
        </w:rPr>
      </w:pPr>
    </w:p>
    <w:p w14:paraId="24AAA659" w14:textId="0A8F5B06" w:rsidR="00C351C8" w:rsidRPr="00AE1443" w:rsidRDefault="00C351C8" w:rsidP="00C351C8">
      <w:pPr>
        <w:pStyle w:val="Balk1"/>
        <w:numPr>
          <w:ilvl w:val="0"/>
          <w:numId w:val="0"/>
        </w:numPr>
        <w:spacing w:line="240" w:lineRule="auto"/>
        <w:jc w:val="both"/>
      </w:pPr>
      <w:bookmarkStart w:id="17" w:name="_Toc65946318"/>
      <w:r w:rsidRPr="00AE1443">
        <w:t>KAYNAK</w:t>
      </w:r>
      <w:bookmarkEnd w:id="17"/>
      <w:r w:rsidR="003E7968">
        <w:t>LAR</w:t>
      </w:r>
    </w:p>
    <w:p w14:paraId="4018A50F" w14:textId="1E5EAFC4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E1443">
        <w:rPr>
          <w:szCs w:val="24"/>
        </w:rPr>
        <w:t xml:space="preserve">Staj </w:t>
      </w:r>
      <w:r w:rsidR="002E60E2">
        <w:rPr>
          <w:szCs w:val="24"/>
        </w:rPr>
        <w:t>dosyasında</w:t>
      </w:r>
      <w:r w:rsidRPr="00AE1443">
        <w:rPr>
          <w:szCs w:val="24"/>
        </w:rPr>
        <w:t xml:space="preserve"> yararlanılan kaynaklar</w:t>
      </w:r>
      <w:r>
        <w:rPr>
          <w:szCs w:val="24"/>
        </w:rPr>
        <w:t>, APA referans stiline göre verilmelidir. Metin içerisinde verilen her referans, kaynakçada paylaşılmalıdır. Kaynakça ilk yazarın soyadının baş harfine göre alfabetik sıra ile verilmelidir.</w:t>
      </w:r>
    </w:p>
    <w:p w14:paraId="0C80F76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4AA02B25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 xml:space="preserve">Web Sitesi </w:t>
      </w:r>
      <w:r>
        <w:rPr>
          <w:b/>
          <w:bCs/>
          <w:i/>
          <w:iCs/>
          <w:szCs w:val="24"/>
        </w:rPr>
        <w:t xml:space="preserve">Referans </w:t>
      </w:r>
      <w:r w:rsidRPr="00FB598B">
        <w:rPr>
          <w:b/>
          <w:bCs/>
          <w:i/>
          <w:iCs/>
          <w:szCs w:val="24"/>
        </w:rPr>
        <w:t>Örneği</w:t>
      </w:r>
    </w:p>
    <w:p w14:paraId="7DA40686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726A4">
        <w:rPr>
          <w:szCs w:val="24"/>
        </w:rPr>
        <w:t>IBM (2019)</w:t>
      </w:r>
      <w:r>
        <w:rPr>
          <w:szCs w:val="24"/>
        </w:rPr>
        <w:t>’a göre …</w:t>
      </w:r>
    </w:p>
    <w:p w14:paraId="189B4BF3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(</w:t>
      </w:r>
      <w:r w:rsidRPr="00A726A4">
        <w:rPr>
          <w:szCs w:val="24"/>
        </w:rPr>
        <w:t>IBM</w:t>
      </w:r>
      <w:r>
        <w:rPr>
          <w:szCs w:val="24"/>
        </w:rPr>
        <w:t xml:space="preserve">, </w:t>
      </w:r>
      <w:r w:rsidRPr="00A726A4">
        <w:rPr>
          <w:szCs w:val="24"/>
        </w:rPr>
        <w:t>2019)</w:t>
      </w:r>
    </w:p>
    <w:p w14:paraId="18BD7A21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802F717" w14:textId="77777777" w:rsidR="00111CDC" w:rsidRPr="00242EA6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Makale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4CE028C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Tek yazarlı</w:t>
      </w:r>
    </w:p>
    <w:p w14:paraId="4E44A2DB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1C75A5">
        <w:rPr>
          <w:szCs w:val="24"/>
        </w:rPr>
        <w:t>Buscher</w:t>
      </w:r>
      <w:proofErr w:type="spellEnd"/>
      <w:r w:rsidRPr="001C75A5">
        <w:rPr>
          <w:szCs w:val="24"/>
        </w:rPr>
        <w:t xml:space="preserve"> </w:t>
      </w:r>
      <w:r>
        <w:rPr>
          <w:szCs w:val="24"/>
        </w:rPr>
        <w:t>ve</w:t>
      </w:r>
      <w:r w:rsidRPr="001C75A5">
        <w:rPr>
          <w:szCs w:val="24"/>
        </w:rPr>
        <w:t xml:space="preserve"> </w:t>
      </w:r>
      <w:proofErr w:type="spellStart"/>
      <w:r w:rsidRPr="001C75A5">
        <w:rPr>
          <w:szCs w:val="24"/>
        </w:rPr>
        <w:t>Shen</w:t>
      </w:r>
      <w:proofErr w:type="spellEnd"/>
      <w:r w:rsidRPr="001C75A5">
        <w:rPr>
          <w:szCs w:val="24"/>
        </w:rPr>
        <w:t xml:space="preserve"> (2009)’e göre …</w:t>
      </w:r>
    </w:p>
    <w:p w14:paraId="3D8D0301" w14:textId="2DD2A49A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(Buscher &amp; Shen, 2009)</w:t>
      </w:r>
      <w:r>
        <w:rPr>
          <w:szCs w:val="24"/>
        </w:rPr>
        <w:fldChar w:fldCharType="end"/>
      </w:r>
    </w:p>
    <w:p w14:paraId="05017F2A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65B923A3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İki yazarlı</w:t>
      </w:r>
    </w:p>
    <w:p w14:paraId="0A99221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1C75A5">
        <w:rPr>
          <w:szCs w:val="24"/>
        </w:rPr>
        <w:t>Defersha</w:t>
      </w:r>
      <w:proofErr w:type="spellEnd"/>
      <w:r w:rsidRPr="001C75A5">
        <w:rPr>
          <w:szCs w:val="24"/>
        </w:rPr>
        <w:t xml:space="preserve"> </w:t>
      </w:r>
      <w:r>
        <w:rPr>
          <w:szCs w:val="24"/>
        </w:rPr>
        <w:t>ve</w:t>
      </w:r>
      <w:r w:rsidRPr="001C75A5">
        <w:rPr>
          <w:szCs w:val="24"/>
        </w:rPr>
        <w:t xml:space="preserve"> </w:t>
      </w:r>
      <w:proofErr w:type="spellStart"/>
      <w:r w:rsidRPr="001C75A5">
        <w:rPr>
          <w:szCs w:val="24"/>
        </w:rPr>
        <w:t>Movahed</w:t>
      </w:r>
      <w:proofErr w:type="spellEnd"/>
      <w:r w:rsidRPr="001C75A5">
        <w:rPr>
          <w:szCs w:val="24"/>
        </w:rPr>
        <w:t xml:space="preserve"> (2018)’e göre …</w:t>
      </w:r>
    </w:p>
    <w:p w14:paraId="20435147" w14:textId="0F2B5E85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(Defersha &amp; Movahed, 2018)</w:t>
      </w:r>
      <w:r>
        <w:rPr>
          <w:szCs w:val="24"/>
        </w:rPr>
        <w:fldChar w:fldCharType="end"/>
      </w:r>
    </w:p>
    <w:p w14:paraId="0DD5D56F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5191D36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Kitap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268029D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4807EE">
        <w:rPr>
          <w:szCs w:val="24"/>
        </w:rPr>
        <w:t>Rossi</w:t>
      </w:r>
      <w:proofErr w:type="spellEnd"/>
      <w:r w:rsidRPr="004807EE">
        <w:rPr>
          <w:szCs w:val="24"/>
        </w:rPr>
        <w:t xml:space="preserve">, Van </w:t>
      </w:r>
      <w:proofErr w:type="spellStart"/>
      <w:proofErr w:type="gramStart"/>
      <w:r w:rsidRPr="004807EE">
        <w:rPr>
          <w:szCs w:val="24"/>
        </w:rPr>
        <w:t>Beek</w:t>
      </w:r>
      <w:proofErr w:type="spellEnd"/>
      <w:r w:rsidRPr="004807EE">
        <w:rPr>
          <w:szCs w:val="24"/>
        </w:rPr>
        <w:t>,</w:t>
      </w:r>
      <w:proofErr w:type="gramEnd"/>
      <w:r w:rsidRPr="004807EE">
        <w:rPr>
          <w:szCs w:val="24"/>
        </w:rPr>
        <w:t xml:space="preserve"> </w:t>
      </w:r>
      <w:r>
        <w:rPr>
          <w:szCs w:val="24"/>
        </w:rPr>
        <w:t>ve</w:t>
      </w:r>
      <w:r w:rsidRPr="004807EE">
        <w:rPr>
          <w:szCs w:val="24"/>
        </w:rPr>
        <w:t xml:space="preserve"> </w:t>
      </w:r>
      <w:proofErr w:type="spellStart"/>
      <w:r w:rsidRPr="004807EE">
        <w:rPr>
          <w:szCs w:val="24"/>
        </w:rPr>
        <w:t>Walsh</w:t>
      </w:r>
      <w:proofErr w:type="spellEnd"/>
      <w:r w:rsidRPr="004807EE">
        <w:rPr>
          <w:szCs w:val="24"/>
        </w:rPr>
        <w:t xml:space="preserve"> (2006)</w:t>
      </w:r>
      <w:r>
        <w:rPr>
          <w:szCs w:val="24"/>
        </w:rPr>
        <w:t>’e göre …</w:t>
      </w:r>
    </w:p>
    <w:p w14:paraId="4B3925F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(Rossi, Van Beek, &amp; Walsh, 2006)</w:t>
      </w:r>
      <w:r>
        <w:rPr>
          <w:szCs w:val="24"/>
        </w:rPr>
        <w:fldChar w:fldCharType="end"/>
      </w:r>
    </w:p>
    <w:p w14:paraId="6A7241E8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C573E91" w14:textId="4AF85689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lastRenderedPageBreak/>
        <w:t>Kaynak</w:t>
      </w:r>
      <w:r w:rsidR="007B7FC3">
        <w:rPr>
          <w:b/>
          <w:bCs/>
          <w:i/>
          <w:iCs/>
          <w:szCs w:val="24"/>
        </w:rPr>
        <w:t xml:space="preserve">lar </w:t>
      </w:r>
      <w:r w:rsidRPr="00FB598B">
        <w:rPr>
          <w:b/>
          <w:bCs/>
          <w:i/>
          <w:iCs/>
          <w:szCs w:val="24"/>
        </w:rPr>
        <w:t>Örneği</w:t>
      </w:r>
    </w:p>
    <w:p w14:paraId="7A081FFB" w14:textId="77777777" w:rsidR="00111CDC" w:rsidRPr="004807EE" w:rsidRDefault="00111CDC" w:rsidP="00111CD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07EE">
        <w:t xml:space="preserve">Buscher, U., &amp; Shen, L. (2009). An integrated tabu search algorithm for the lot streaming problem in job shops. </w:t>
      </w:r>
      <w:r w:rsidRPr="004807EE">
        <w:rPr>
          <w:i/>
        </w:rPr>
        <w:t>European Journal of Operational Research, 199</w:t>
      </w:r>
      <w:r w:rsidRPr="004807EE">
        <w:t xml:space="preserve">(2), 385-399. </w:t>
      </w:r>
    </w:p>
    <w:p w14:paraId="24BFE230" w14:textId="77777777" w:rsidR="00111CDC" w:rsidRPr="004807EE" w:rsidRDefault="00111CDC" w:rsidP="00111CDC">
      <w:pPr>
        <w:pStyle w:val="EndNoteBibliography"/>
        <w:spacing w:after="0"/>
        <w:ind w:left="720" w:hanging="720"/>
      </w:pPr>
      <w:r w:rsidRPr="004807EE">
        <w:t xml:space="preserve">Defersha, F. M., &amp; Movahed, S. B. (2018). Linear programming assisted (not embedded) genetic algorithm for flexible jobshop scheduling with lot streaming. </w:t>
      </w:r>
      <w:r w:rsidRPr="004807EE">
        <w:rPr>
          <w:i/>
        </w:rPr>
        <w:t>Computers &amp; Industrial Engineering, 117</w:t>
      </w:r>
      <w:r w:rsidRPr="004807EE">
        <w:t xml:space="preserve">, 319-335. </w:t>
      </w:r>
    </w:p>
    <w:p w14:paraId="7055049B" w14:textId="77777777" w:rsidR="00111CDC" w:rsidRPr="00111CDC" w:rsidRDefault="00111CDC" w:rsidP="00111CDC">
      <w:pPr>
        <w:pStyle w:val="EndNoteBibliography"/>
        <w:spacing w:after="0"/>
        <w:ind w:left="720" w:hanging="720"/>
      </w:pPr>
      <w:r w:rsidRPr="00111CDC"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89E9EDB" w14:textId="77777777" w:rsidR="00111CDC" w:rsidRDefault="00111CDC" w:rsidP="00111CDC">
      <w:pPr>
        <w:pStyle w:val="EndNoteBibliography"/>
        <w:ind w:left="720" w:hanging="720"/>
      </w:pPr>
      <w:r w:rsidRPr="004807EE">
        <w:t xml:space="preserve">Rossi, F., Van Beek, P., &amp; Walsh, T. (2006). </w:t>
      </w:r>
      <w:r w:rsidRPr="004807EE">
        <w:rPr>
          <w:i/>
        </w:rPr>
        <w:t>Handbook of constraint programming</w:t>
      </w:r>
      <w:r w:rsidRPr="004807EE">
        <w:t>: Elsevier.</w:t>
      </w:r>
    </w:p>
    <w:p w14:paraId="6FF2F1C8" w14:textId="4840E471" w:rsidR="00AE1443" w:rsidRPr="00AE1443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fldChar w:fldCharType="end"/>
      </w:r>
    </w:p>
    <w:p w14:paraId="3FE2BBDA" w14:textId="7BE4BF71" w:rsidR="00C351C8" w:rsidRPr="00AE1443" w:rsidRDefault="00C351C8" w:rsidP="00C351C8">
      <w:pPr>
        <w:pStyle w:val="Balk1"/>
        <w:numPr>
          <w:ilvl w:val="0"/>
          <w:numId w:val="0"/>
        </w:numPr>
      </w:pPr>
      <w:bookmarkStart w:id="18" w:name="_Toc65946319"/>
      <w:r w:rsidRPr="00AE1443">
        <w:t>EKLER</w:t>
      </w:r>
      <w:bookmarkEnd w:id="18"/>
    </w:p>
    <w:p w14:paraId="784D6C8A" w14:textId="77777777" w:rsidR="00C351C8" w:rsidRPr="0059586A" w:rsidRDefault="00C351C8" w:rsidP="00C351C8">
      <w:pPr>
        <w:spacing w:line="360" w:lineRule="auto"/>
        <w:rPr>
          <w:b/>
          <w:bCs/>
          <w:szCs w:val="24"/>
        </w:rPr>
      </w:pPr>
      <w:r w:rsidRPr="0059586A">
        <w:rPr>
          <w:b/>
          <w:bCs/>
          <w:szCs w:val="24"/>
        </w:rPr>
        <w:t>EK 1.</w:t>
      </w:r>
    </w:p>
    <w:p w14:paraId="4D49DBE0" w14:textId="77777777" w:rsidR="00C351C8" w:rsidRPr="0059586A" w:rsidRDefault="00C351C8" w:rsidP="00C351C8">
      <w:pPr>
        <w:spacing w:line="360" w:lineRule="auto"/>
        <w:rPr>
          <w:b/>
          <w:bCs/>
          <w:szCs w:val="24"/>
        </w:rPr>
      </w:pPr>
      <w:r w:rsidRPr="0059586A">
        <w:rPr>
          <w:b/>
          <w:bCs/>
          <w:szCs w:val="24"/>
        </w:rPr>
        <w:t>EK 2.</w:t>
      </w:r>
    </w:p>
    <w:p w14:paraId="56B2E687" w14:textId="77777777" w:rsidR="00C351C8" w:rsidRPr="00AE1443" w:rsidRDefault="00C351C8" w:rsidP="00C351C8"/>
    <w:sectPr w:rsidR="00C351C8" w:rsidRPr="00AE1443" w:rsidSect="00F9689B"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4F234" w14:textId="77777777" w:rsidR="00DF147E" w:rsidRDefault="00DF147E" w:rsidP="00C351C8">
      <w:pPr>
        <w:spacing w:after="0" w:line="240" w:lineRule="auto"/>
      </w:pPr>
      <w:r>
        <w:separator/>
      </w:r>
    </w:p>
  </w:endnote>
  <w:endnote w:type="continuationSeparator" w:id="0">
    <w:p w14:paraId="0C454949" w14:textId="77777777" w:rsidR="00DF147E" w:rsidRDefault="00DF147E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0971543"/>
      <w:docPartObj>
        <w:docPartGallery w:val="Page Numbers (Bottom of Page)"/>
        <w:docPartUnique/>
      </w:docPartObj>
    </w:sdtPr>
    <w:sdtEndPr/>
    <w:sdtContent>
      <w:p w14:paraId="2233066F" w14:textId="49240134" w:rsidR="00C351C8" w:rsidRDefault="00DF147E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850380"/>
      <w:docPartObj>
        <w:docPartGallery w:val="Page Numbers (Bottom of Page)"/>
        <w:docPartUnique/>
      </w:docPartObj>
    </w:sdtPr>
    <w:sdtEndPr/>
    <w:sdtContent>
      <w:p w14:paraId="7EBF7211" w14:textId="686BC55D" w:rsidR="00477969" w:rsidRDefault="00477969" w:rsidP="00B367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94">
          <w:rPr>
            <w:noProof/>
          </w:rPr>
          <w:t>1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044968"/>
      <w:docPartObj>
        <w:docPartGallery w:val="Page Numbers (Bottom of Page)"/>
        <w:docPartUnique/>
      </w:docPartObj>
    </w:sdtPr>
    <w:sdtEndPr/>
    <w:sdtContent>
      <w:p w14:paraId="699BB201" w14:textId="43ED4617" w:rsidR="00F9689B" w:rsidRDefault="00F9689B" w:rsidP="005C439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40">
          <w:rPr>
            <w:noProof/>
          </w:rP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6C97" w14:textId="77777777" w:rsidR="00DF147E" w:rsidRDefault="00DF147E" w:rsidP="00C351C8">
      <w:pPr>
        <w:spacing w:after="0" w:line="240" w:lineRule="auto"/>
      </w:pPr>
      <w:r>
        <w:separator/>
      </w:r>
    </w:p>
  </w:footnote>
  <w:footnote w:type="continuationSeparator" w:id="0">
    <w:p w14:paraId="3FFFBA74" w14:textId="77777777" w:rsidR="00DF147E" w:rsidRDefault="00DF147E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130EC"/>
    <w:rsid w:val="00021203"/>
    <w:rsid w:val="0002351D"/>
    <w:rsid w:val="00043B12"/>
    <w:rsid w:val="000C5A3B"/>
    <w:rsid w:val="000E5A50"/>
    <w:rsid w:val="00100B3F"/>
    <w:rsid w:val="00111CDC"/>
    <w:rsid w:val="0021058E"/>
    <w:rsid w:val="00230BA3"/>
    <w:rsid w:val="00244E3D"/>
    <w:rsid w:val="00246C30"/>
    <w:rsid w:val="00260294"/>
    <w:rsid w:val="00290702"/>
    <w:rsid w:val="002A2954"/>
    <w:rsid w:val="002E60E2"/>
    <w:rsid w:val="0032476B"/>
    <w:rsid w:val="003D1AE9"/>
    <w:rsid w:val="003E640B"/>
    <w:rsid w:val="003E7968"/>
    <w:rsid w:val="00425A0A"/>
    <w:rsid w:val="00477969"/>
    <w:rsid w:val="00481392"/>
    <w:rsid w:val="004B5540"/>
    <w:rsid w:val="004B5FB7"/>
    <w:rsid w:val="004E1060"/>
    <w:rsid w:val="00572034"/>
    <w:rsid w:val="00591B60"/>
    <w:rsid w:val="0059586A"/>
    <w:rsid w:val="005C4399"/>
    <w:rsid w:val="006A0D57"/>
    <w:rsid w:val="006F6F56"/>
    <w:rsid w:val="00712FDB"/>
    <w:rsid w:val="007418CF"/>
    <w:rsid w:val="007B0C4F"/>
    <w:rsid w:val="007B7FC3"/>
    <w:rsid w:val="007E7CA3"/>
    <w:rsid w:val="00832409"/>
    <w:rsid w:val="008E1DAD"/>
    <w:rsid w:val="008E2683"/>
    <w:rsid w:val="00901C02"/>
    <w:rsid w:val="00940218"/>
    <w:rsid w:val="009F3C85"/>
    <w:rsid w:val="00A15F48"/>
    <w:rsid w:val="00A30559"/>
    <w:rsid w:val="00AC2423"/>
    <w:rsid w:val="00AE1443"/>
    <w:rsid w:val="00AE5105"/>
    <w:rsid w:val="00B125CC"/>
    <w:rsid w:val="00B367F5"/>
    <w:rsid w:val="00C165D1"/>
    <w:rsid w:val="00C351C8"/>
    <w:rsid w:val="00C355E0"/>
    <w:rsid w:val="00C37345"/>
    <w:rsid w:val="00C42AF0"/>
    <w:rsid w:val="00C57C0A"/>
    <w:rsid w:val="00C955D6"/>
    <w:rsid w:val="00CB43B2"/>
    <w:rsid w:val="00CC7537"/>
    <w:rsid w:val="00CD5EAC"/>
    <w:rsid w:val="00D12396"/>
    <w:rsid w:val="00D20629"/>
    <w:rsid w:val="00D44C4C"/>
    <w:rsid w:val="00D63E72"/>
    <w:rsid w:val="00D851C9"/>
    <w:rsid w:val="00DF147E"/>
    <w:rsid w:val="00E00A76"/>
    <w:rsid w:val="00F72C07"/>
    <w:rsid w:val="00F74082"/>
    <w:rsid w:val="00F77B6D"/>
    <w:rsid w:val="00F9689B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A15F48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15F48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Selçuk ÖZMEN</cp:lastModifiedBy>
  <cp:revision>23</cp:revision>
  <dcterms:created xsi:type="dcterms:W3CDTF">2021-05-04T10:47:00Z</dcterms:created>
  <dcterms:modified xsi:type="dcterms:W3CDTF">2021-05-31T20:30:00Z</dcterms:modified>
</cp:coreProperties>
</file>